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C2C" w:rsidRPr="001D7C2C" w:rsidRDefault="001D7C2C" w:rsidP="001D7C2C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276600" cy="2266950"/>
            <wp:effectExtent l="0" t="0" r="0" b="0"/>
            <wp:docPr id="2" name="图片 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图片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C2C" w:rsidRPr="001D7C2C" w:rsidRDefault="001D7C2C" w:rsidP="001D7C2C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3276600" cy="2143125"/>
            <wp:effectExtent l="0" t="0" r="0" b="9525"/>
            <wp:docPr id="1" name="图片 1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图片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628" w:rsidRPr="00375F44" w:rsidRDefault="00375F44" w:rsidP="00375F44">
      <w:pPr>
        <w:adjustRightInd w:val="0"/>
        <w:snapToGrid w:val="0"/>
        <w:spacing w:line="480" w:lineRule="auto"/>
        <w:rPr>
          <w:rFonts w:ascii="Times New Roman" w:hAnsi="Times New Roman"/>
          <w:sz w:val="20"/>
          <w:szCs w:val="20"/>
        </w:rPr>
      </w:pPr>
      <w:r w:rsidRPr="00375F44">
        <w:rPr>
          <w:rFonts w:ascii="Times New Roman" w:hAnsi="Times New Roman"/>
          <w:b/>
          <w:sz w:val="20"/>
          <w:szCs w:val="20"/>
        </w:rPr>
        <w:t>Additional file 1: Figure S1.</w:t>
      </w:r>
      <w:r w:rsidR="001D7C2C" w:rsidRPr="00375F44">
        <w:rPr>
          <w:rFonts w:ascii="Times New Roman" w:eastAsia="黑体" w:hAnsi="Times New Roman"/>
          <w:sz w:val="20"/>
          <w:szCs w:val="20"/>
        </w:rPr>
        <w:t xml:space="preserve"> The key development stage for sorghum spike differentiation</w:t>
      </w:r>
      <w:r w:rsidR="006F51AC" w:rsidRPr="00375F44">
        <w:rPr>
          <w:rFonts w:ascii="Times New Roman" w:eastAsia="黑体" w:hAnsi="Times New Roman"/>
          <w:sz w:val="20"/>
          <w:szCs w:val="20"/>
        </w:rPr>
        <w:t xml:space="preserve">. 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A, </w:t>
      </w:r>
      <w:r w:rsidR="00F445E5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r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eproductive growth cone elongation</w:t>
      </w:r>
      <w:r w:rsidR="007750A9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 stage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, red arrows indicate the bract primordium</w:t>
      </w:r>
      <w:r w:rsidR="007750A9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,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 white arrows indicate the growth cone</w:t>
      </w:r>
      <w:r w:rsidR="007750A9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;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 B, </w:t>
      </w:r>
      <w:r w:rsidR="00F445E5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e</w:t>
      </w:r>
      <w:r w:rsidR="007750A9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arly stage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 of primary </w:t>
      </w:r>
      <w:r w:rsidR="007750A9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branch differentiation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, red arrows indicate primary </w:t>
      </w:r>
      <w:r w:rsidR="007750A9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branch primordia; C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, </w:t>
      </w:r>
      <w:r w:rsidR="00F445E5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l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ate stage of primary branch differentiation, red arrows indicate primary branch primordi</w:t>
      </w:r>
      <w:r w:rsidR="007750A9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a; D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, </w:t>
      </w:r>
      <w:r w:rsidR="00F445E5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s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econdary b</w:t>
      </w:r>
      <w:bookmarkStart w:id="0" w:name="_GoBack"/>
      <w:bookmarkEnd w:id="0"/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ranch differentiation</w:t>
      </w:r>
      <w:r w:rsidR="007750A9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 stage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, red arrows indicate secondary branch primordia</w:t>
      </w:r>
      <w:r w:rsidR="007750A9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;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 E – </w:t>
      </w:r>
      <w:r w:rsidR="007750A9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F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, </w:t>
      </w:r>
      <w:r w:rsidR="00F445E5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early stages of 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spikelet and floret differentiation, red arrows indicate the spikelet primordia</w:t>
      </w:r>
      <w:r w:rsidR="00F445E5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; G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-</w:t>
      </w:r>
      <w:r w:rsidR="00F445E5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H</w:t>
      </w:r>
      <w:r w:rsidR="00AD29F6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, spikelet differentiation period, red arrows indicate the spikelet primordi</w:t>
      </w:r>
      <w:r w:rsidR="00F445E5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a; </w:t>
      </w:r>
      <w:r w:rsidR="00F90628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I-K</w:t>
      </w:r>
      <w:r w:rsidR="00F445E5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 xml:space="preserve">, floret differentiation period. </w:t>
      </w:r>
      <w:r w:rsidR="00F90628" w:rsidRPr="00375F44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Pb, Primary branch; Sb, Secondary branch; Sp, Spikelet; Og, Outer glume; Ig, Inner glume; Fp, Floret primordium. Bar: 200 μm.</w:t>
      </w:r>
    </w:p>
    <w:sectPr w:rsidR="00F90628" w:rsidRPr="00375F44" w:rsidSect="00375F44"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ZmNjFmY2RhZDg1ZTgwNDNjMTRlOTUzMjJkZDQ5MGYifQ=="/>
  </w:docVars>
  <w:rsids>
    <w:rsidRoot w:val="00336056"/>
    <w:rsid w:val="001D7C2C"/>
    <w:rsid w:val="00211E67"/>
    <w:rsid w:val="00336056"/>
    <w:rsid w:val="00375F44"/>
    <w:rsid w:val="004801A0"/>
    <w:rsid w:val="004A1762"/>
    <w:rsid w:val="0052762E"/>
    <w:rsid w:val="006F51AC"/>
    <w:rsid w:val="0076260A"/>
    <w:rsid w:val="007750A9"/>
    <w:rsid w:val="007E64D5"/>
    <w:rsid w:val="007F5168"/>
    <w:rsid w:val="00AD29F6"/>
    <w:rsid w:val="00C03DF9"/>
    <w:rsid w:val="00E83D0F"/>
    <w:rsid w:val="00F445E5"/>
    <w:rsid w:val="00F90628"/>
    <w:rsid w:val="00F95930"/>
    <w:rsid w:val="22D603CB"/>
    <w:rsid w:val="4F4349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D7C2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D7C2C"/>
    <w:rPr>
      <w:rFonts w:ascii="Calibri" w:eastAsia="宋体" w:hAnsi="Calibri" w:cs="Times New Roman"/>
      <w:kern w:val="2"/>
      <w:sz w:val="18"/>
      <w:szCs w:val="18"/>
    </w:rPr>
  </w:style>
  <w:style w:type="character" w:styleId="a4">
    <w:name w:val="annotation reference"/>
    <w:basedOn w:val="a0"/>
    <w:uiPriority w:val="99"/>
    <w:semiHidden/>
    <w:unhideWhenUsed/>
    <w:rsid w:val="006F51AC"/>
    <w:rPr>
      <w:sz w:val="21"/>
      <w:szCs w:val="21"/>
    </w:rPr>
  </w:style>
  <w:style w:type="paragraph" w:styleId="a5">
    <w:name w:val="annotation text"/>
    <w:basedOn w:val="a"/>
    <w:link w:val="Char0"/>
    <w:uiPriority w:val="99"/>
    <w:semiHidden/>
    <w:unhideWhenUsed/>
    <w:rsid w:val="006F51AC"/>
    <w:pPr>
      <w:jc w:val="left"/>
    </w:pPr>
  </w:style>
  <w:style w:type="character" w:customStyle="1" w:styleId="Char0">
    <w:name w:val="批注文字 Char"/>
    <w:basedOn w:val="a0"/>
    <w:link w:val="a5"/>
    <w:uiPriority w:val="99"/>
    <w:semiHidden/>
    <w:rsid w:val="006F51AC"/>
    <w:rPr>
      <w:rFonts w:ascii="Calibri" w:eastAsia="宋体" w:hAnsi="Calibri" w:cs="Times New Roman"/>
      <w:kern w:val="2"/>
      <w:sz w:val="21"/>
      <w:szCs w:val="22"/>
    </w:rPr>
  </w:style>
  <w:style w:type="paragraph" w:styleId="a6">
    <w:name w:val="annotation subject"/>
    <w:basedOn w:val="a5"/>
    <w:next w:val="a5"/>
    <w:link w:val="Char1"/>
    <w:uiPriority w:val="99"/>
    <w:semiHidden/>
    <w:unhideWhenUsed/>
    <w:rsid w:val="006F51AC"/>
    <w:rPr>
      <w:b/>
      <w:bCs/>
    </w:rPr>
  </w:style>
  <w:style w:type="character" w:customStyle="1" w:styleId="Char1">
    <w:name w:val="批注主题 Char"/>
    <w:basedOn w:val="Char0"/>
    <w:link w:val="a6"/>
    <w:uiPriority w:val="99"/>
    <w:semiHidden/>
    <w:rsid w:val="006F51AC"/>
    <w:rPr>
      <w:rFonts w:ascii="Calibri" w:eastAsia="宋体" w:hAnsi="Calibri" w:cs="Times New Roman"/>
      <w:b/>
      <w:bCs/>
      <w:kern w:val="2"/>
      <w:sz w:val="21"/>
      <w:szCs w:val="22"/>
    </w:rPr>
  </w:style>
  <w:style w:type="character" w:styleId="a7">
    <w:name w:val="line number"/>
    <w:basedOn w:val="a0"/>
    <w:uiPriority w:val="99"/>
    <w:semiHidden/>
    <w:unhideWhenUsed/>
    <w:rsid w:val="00375F4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D7C2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D7C2C"/>
    <w:rPr>
      <w:rFonts w:ascii="Calibri" w:eastAsia="宋体" w:hAnsi="Calibri" w:cs="Times New Roman"/>
      <w:kern w:val="2"/>
      <w:sz w:val="18"/>
      <w:szCs w:val="18"/>
    </w:rPr>
  </w:style>
  <w:style w:type="character" w:styleId="a4">
    <w:name w:val="annotation reference"/>
    <w:basedOn w:val="a0"/>
    <w:uiPriority w:val="99"/>
    <w:semiHidden/>
    <w:unhideWhenUsed/>
    <w:rsid w:val="006F51AC"/>
    <w:rPr>
      <w:sz w:val="21"/>
      <w:szCs w:val="21"/>
    </w:rPr>
  </w:style>
  <w:style w:type="paragraph" w:styleId="a5">
    <w:name w:val="annotation text"/>
    <w:basedOn w:val="a"/>
    <w:link w:val="Char0"/>
    <w:uiPriority w:val="99"/>
    <w:semiHidden/>
    <w:unhideWhenUsed/>
    <w:rsid w:val="006F51AC"/>
    <w:pPr>
      <w:jc w:val="left"/>
    </w:pPr>
  </w:style>
  <w:style w:type="character" w:customStyle="1" w:styleId="Char0">
    <w:name w:val="批注文字 Char"/>
    <w:basedOn w:val="a0"/>
    <w:link w:val="a5"/>
    <w:uiPriority w:val="99"/>
    <w:semiHidden/>
    <w:rsid w:val="006F51AC"/>
    <w:rPr>
      <w:rFonts w:ascii="Calibri" w:eastAsia="宋体" w:hAnsi="Calibri" w:cs="Times New Roman"/>
      <w:kern w:val="2"/>
      <w:sz w:val="21"/>
      <w:szCs w:val="22"/>
    </w:rPr>
  </w:style>
  <w:style w:type="paragraph" w:styleId="a6">
    <w:name w:val="annotation subject"/>
    <w:basedOn w:val="a5"/>
    <w:next w:val="a5"/>
    <w:link w:val="Char1"/>
    <w:uiPriority w:val="99"/>
    <w:semiHidden/>
    <w:unhideWhenUsed/>
    <w:rsid w:val="006F51AC"/>
    <w:rPr>
      <w:b/>
      <w:bCs/>
    </w:rPr>
  </w:style>
  <w:style w:type="character" w:customStyle="1" w:styleId="Char1">
    <w:name w:val="批注主题 Char"/>
    <w:basedOn w:val="Char0"/>
    <w:link w:val="a6"/>
    <w:uiPriority w:val="99"/>
    <w:semiHidden/>
    <w:rsid w:val="006F51AC"/>
    <w:rPr>
      <w:rFonts w:ascii="Calibri" w:eastAsia="宋体" w:hAnsi="Calibri" w:cs="Times New Roman"/>
      <w:b/>
      <w:bCs/>
      <w:kern w:val="2"/>
      <w:sz w:val="21"/>
      <w:szCs w:val="22"/>
    </w:rPr>
  </w:style>
  <w:style w:type="character" w:styleId="a7">
    <w:name w:val="line number"/>
    <w:basedOn w:val="a0"/>
    <w:uiPriority w:val="99"/>
    <w:semiHidden/>
    <w:unhideWhenUsed/>
    <w:rsid w:val="00375F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</Pages>
  <Words>127</Words>
  <Characters>725</Characters>
  <Application>Microsoft Office Word</Application>
  <DocSecurity>0</DocSecurity>
  <Lines>6</Lines>
  <Paragraphs>1</Paragraphs>
  <ScaleCrop>false</ScaleCrop>
  <Company/>
  <LinksUpToDate>false</LinksUpToDate>
  <CharactersWithSpaces>851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xiaohuihui</dc:creator>
  <cp:lastModifiedBy>xb21cn</cp:lastModifiedBy>
  <cp:revision>11</cp:revision>
  <dcterms:created xsi:type="dcterms:W3CDTF">2022-10-14T14:27:00Z</dcterms:created>
  <dcterms:modified xsi:type="dcterms:W3CDTF">2023-01-11T09:51:00Z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29257AA6DBD54E8CA57CC357050733D3</vt:lpwstr>
  </property>
</Properties>
</file>